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637" w:rsidRPr="00044637" w:rsidRDefault="00044637" w:rsidP="000446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4463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 Р О Т О К О Л</w:t>
      </w:r>
      <w:r w:rsidRPr="0004463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br/>
      </w:r>
      <w:r w:rsidRPr="00044637">
        <w:rPr>
          <w:rFonts w:ascii="Times New Roman" w:eastAsia="Times New Roman" w:hAnsi="Times New Roman" w:cs="Times New Roman"/>
          <w:sz w:val="28"/>
          <w:szCs w:val="28"/>
          <w:lang w:eastAsia="uk-UA"/>
        </w:rPr>
        <w:t>звітування директора Лозівської загальноосвітньої школи</w:t>
      </w:r>
      <w:r w:rsidRPr="00044637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І-ІІІ ступенів № 11 Лозівської міської ради Харківської області</w:t>
      </w:r>
      <w:r w:rsidRPr="00044637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перед педагогічним колективом та громадськістю</w:t>
      </w:r>
    </w:p>
    <w:p w:rsidR="00044637" w:rsidRPr="00044637" w:rsidRDefault="00044637" w:rsidP="0004463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44637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 26.06.2015 р.</w:t>
      </w:r>
    </w:p>
    <w:p w:rsidR="00044637" w:rsidRPr="00044637" w:rsidRDefault="00044637" w:rsidP="00044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446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ПРИСУТНІ: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Pr="00044637">
        <w:rPr>
          <w:rFonts w:ascii="Times New Roman" w:eastAsia="Times New Roman" w:hAnsi="Times New Roman" w:cs="Times New Roman"/>
          <w:sz w:val="28"/>
          <w:szCs w:val="28"/>
          <w:lang w:eastAsia="uk-UA"/>
        </w:rPr>
        <w:t>4 чол.</w:t>
      </w:r>
    </w:p>
    <w:p w:rsidR="00044637" w:rsidRPr="00044637" w:rsidRDefault="00044637" w:rsidP="00044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446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    представники колективу школи –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Pr="000446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8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чол.</w:t>
      </w:r>
      <w:r w:rsidRPr="00044637">
        <w:rPr>
          <w:rFonts w:ascii="Times New Roman" w:eastAsia="Times New Roman" w:hAnsi="Times New Roman" w:cs="Times New Roman"/>
          <w:sz w:val="28"/>
          <w:szCs w:val="28"/>
          <w:lang w:eastAsia="uk-UA"/>
        </w:rPr>
        <w:t>; 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0446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 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батьківської громадськості   - </w:t>
      </w:r>
      <w:r w:rsidRPr="00044637">
        <w:rPr>
          <w:rFonts w:ascii="Times New Roman" w:eastAsia="Times New Roman" w:hAnsi="Times New Roman" w:cs="Times New Roman"/>
          <w:sz w:val="28"/>
          <w:szCs w:val="28"/>
          <w:lang w:eastAsia="uk-UA"/>
        </w:rPr>
        <w:t>26 чол..</w:t>
      </w:r>
    </w:p>
    <w:p w:rsidR="00044637" w:rsidRPr="00044637" w:rsidRDefault="00044637" w:rsidP="00044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44637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04463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ПОРЯДОК ДЕННИЙ:</w:t>
      </w:r>
    </w:p>
    <w:p w:rsidR="00044637" w:rsidRPr="00044637" w:rsidRDefault="00044637" w:rsidP="00D042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446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1. Звітування керівника школи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Бережного В.І. </w:t>
      </w:r>
      <w:r w:rsidRPr="000446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 свою діяльність перед педагогічним колективом та громадськістю щодо підвищення рівня організації навчально-виховного процесу у навчальному закладі, ужиті керівником заходи щодо зміцнення та модернізації </w:t>
      </w:r>
      <w:proofErr w:type="spellStart"/>
      <w:r w:rsidRPr="00044637">
        <w:rPr>
          <w:rFonts w:ascii="Times New Roman" w:eastAsia="Times New Roman" w:hAnsi="Times New Roman" w:cs="Times New Roman"/>
          <w:sz w:val="28"/>
          <w:szCs w:val="28"/>
          <w:lang w:eastAsia="uk-UA"/>
        </w:rPr>
        <w:t>матеріально–технічної</w:t>
      </w:r>
      <w:proofErr w:type="spellEnd"/>
      <w:r w:rsidRPr="000446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бази школи, залучення додаткових джерел фінансування  та їх використання, ужиті заходи  щодо забезпечення закладу кваліфікованими педагогічними кадрами, залучення педагогічної та батьківської громадсь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кості, співпрацю з громадськими  о</w:t>
      </w:r>
      <w:r w:rsidRPr="00044637">
        <w:rPr>
          <w:rFonts w:ascii="Times New Roman" w:eastAsia="Times New Roman" w:hAnsi="Times New Roman" w:cs="Times New Roman"/>
          <w:sz w:val="28"/>
          <w:szCs w:val="28"/>
          <w:lang w:eastAsia="uk-UA"/>
        </w:rPr>
        <w:t>рганізаціями.                                                                   </w:t>
      </w:r>
    </w:p>
    <w:p w:rsidR="00044637" w:rsidRPr="00044637" w:rsidRDefault="00044637" w:rsidP="000446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446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2. Виступи членів педагогічного колективу, батьківської громадськості про діяльність керівника школи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Бережного В.І. </w:t>
      </w:r>
      <w:r w:rsidRPr="000446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щодо підвищення рівня організації навчально-виховного процесу у навчальному закладі.</w:t>
      </w:r>
    </w:p>
    <w:p w:rsidR="00044637" w:rsidRPr="00044637" w:rsidRDefault="00044637" w:rsidP="001257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44637">
        <w:rPr>
          <w:rFonts w:ascii="Times New Roman" w:eastAsia="Times New Roman" w:hAnsi="Times New Roman" w:cs="Times New Roman"/>
          <w:sz w:val="28"/>
          <w:szCs w:val="28"/>
          <w:lang w:eastAsia="uk-UA"/>
        </w:rPr>
        <w:t>  3. Оцінювання діяльності керівника школи шляхом таємного голосування членами педагогічного колективу, батьків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ського комітету, ради навчального закладу</w:t>
      </w:r>
      <w:r w:rsidRPr="000446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результатами звіту керівника.</w:t>
      </w:r>
    </w:p>
    <w:p w:rsidR="00044637" w:rsidRPr="00044637" w:rsidRDefault="00044637" w:rsidP="00044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44637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04463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Вибори голови та секретаря конференції.</w:t>
      </w:r>
    </w:p>
    <w:p w:rsidR="00044637" w:rsidRPr="00044637" w:rsidRDefault="00044637" w:rsidP="001257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44637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Пропозиція: головою конференції обр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ати заступника директора з НВР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Гудзенко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Л.Ю.</w:t>
      </w:r>
      <w:r w:rsidRPr="000446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секретарем – вчителя математики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Згожу С.О.</w:t>
      </w:r>
      <w:r w:rsidRPr="0004463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044637" w:rsidRPr="00044637" w:rsidRDefault="00044637" w:rsidP="00044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44637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Результат голосування:одностайно</w:t>
      </w:r>
    </w:p>
    <w:p w:rsidR="00044637" w:rsidRPr="00044637" w:rsidRDefault="00044637" w:rsidP="001257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44637">
        <w:rPr>
          <w:rFonts w:ascii="Times New Roman" w:eastAsia="Times New Roman" w:hAnsi="Times New Roman" w:cs="Times New Roman"/>
          <w:sz w:val="28"/>
          <w:szCs w:val="28"/>
          <w:lang w:eastAsia="uk-UA"/>
        </w:rPr>
        <w:t>      СЛУХАЛИ: голову зборів</w:t>
      </w:r>
      <w:r w:rsidRPr="00044637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Гудзенко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Л.Ю.</w:t>
      </w:r>
      <w:r w:rsidRPr="000446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яка зазначила, що згідно з наказом Міністерства освіти і науки </w:t>
      </w:r>
      <w:proofErr w:type="spellStart"/>
      <w:r w:rsidRPr="00044637">
        <w:rPr>
          <w:rFonts w:ascii="Times New Roman" w:eastAsia="Times New Roman" w:hAnsi="Times New Roman" w:cs="Times New Roman"/>
          <w:sz w:val="28"/>
          <w:szCs w:val="28"/>
          <w:lang w:eastAsia="uk-UA"/>
        </w:rPr>
        <w:t>“Про</w:t>
      </w:r>
      <w:proofErr w:type="spellEnd"/>
      <w:r w:rsidRPr="000446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затвердження Примірного положення про порядок звітування керівників дошкільних, загальноосвітніх та професійно-технічних навчальних закладів перед педагогічним колективом та  </w:t>
      </w:r>
      <w:proofErr w:type="spellStart"/>
      <w:r w:rsidRPr="00044637">
        <w:rPr>
          <w:rFonts w:ascii="Times New Roman" w:eastAsia="Times New Roman" w:hAnsi="Times New Roman" w:cs="Times New Roman"/>
          <w:sz w:val="28"/>
          <w:szCs w:val="28"/>
          <w:lang w:eastAsia="uk-UA"/>
        </w:rPr>
        <w:t>громадськістю”</w:t>
      </w:r>
      <w:proofErr w:type="spellEnd"/>
      <w:r w:rsidRPr="000446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 23.03.2005 р. № 178, на виконання  Національної доктрини розвитку освіти (п.3),  наказу Міністерства освіти і науки України від 28.01.2005 р. № 55 </w:t>
      </w:r>
      <w:proofErr w:type="spellStart"/>
      <w:r w:rsidRPr="00044637">
        <w:rPr>
          <w:rFonts w:ascii="Times New Roman" w:eastAsia="Times New Roman" w:hAnsi="Times New Roman" w:cs="Times New Roman"/>
          <w:sz w:val="28"/>
          <w:szCs w:val="28"/>
          <w:lang w:eastAsia="uk-UA"/>
        </w:rPr>
        <w:t>”Про</w:t>
      </w:r>
      <w:proofErr w:type="spellEnd"/>
      <w:r w:rsidRPr="000446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запровадження звітування керівників дошкільних, загальноосвітніх та професійно-технічних </w:t>
      </w:r>
      <w:r w:rsidRPr="00044637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навчальних </w:t>
      </w:r>
      <w:proofErr w:type="spellStart"/>
      <w:r w:rsidRPr="00044637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закладів”</w:t>
      </w:r>
      <w:proofErr w:type="spellEnd"/>
      <w:r w:rsidRPr="00044637">
        <w:rPr>
          <w:rFonts w:ascii="Times New Roman" w:eastAsia="Times New Roman" w:hAnsi="Times New Roman" w:cs="Times New Roman"/>
          <w:sz w:val="28"/>
          <w:szCs w:val="28"/>
          <w:lang w:eastAsia="uk-UA"/>
        </w:rPr>
        <w:t>, Положення про загальноосвітній навчальний заклад керівник навчального закладу має щороку звітувати про свою діяльність перед членами педагогічного колективу, батьківського комітету, ради та громадськості з метою подальшого утвердження відкритої і демократичної  державно-громадської системи управління освітою, поєднання державного і громадського контролю за прозорістю прийняття й виконання управлінських рішень запровадження колегіальної етики управлінської діяльності у навчальних закладах , що базується на принципах взаємодопомоги та позитивної  мотивації.</w:t>
      </w:r>
    </w:p>
    <w:p w:rsidR="00044637" w:rsidRPr="00044637" w:rsidRDefault="00044637" w:rsidP="001257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446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  1.   СЛУХАЛИ звіт директора школи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Бережного В</w:t>
      </w:r>
      <w:r w:rsidRPr="00044637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І.</w:t>
      </w:r>
      <w:r w:rsidRPr="00044637">
        <w:rPr>
          <w:rFonts w:ascii="Times New Roman" w:eastAsia="Times New Roman" w:hAnsi="Times New Roman" w:cs="Times New Roman"/>
          <w:sz w:val="28"/>
          <w:szCs w:val="28"/>
          <w:lang w:eastAsia="uk-UA"/>
        </w:rPr>
        <w:t>, в якому 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ін проаналізував свою діяльність в 2014/</w:t>
      </w:r>
      <w:r w:rsidRPr="00044637">
        <w:rPr>
          <w:rFonts w:ascii="Times New Roman" w:eastAsia="Times New Roman" w:hAnsi="Times New Roman" w:cs="Times New Roman"/>
          <w:sz w:val="28"/>
          <w:szCs w:val="28"/>
          <w:lang w:eastAsia="uk-UA"/>
        </w:rPr>
        <w:t>2015 навчальному році в контексті роботи стр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уктурних підрозділів школи. Він</w:t>
      </w:r>
      <w:r w:rsidRPr="000446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проінформувала про:</w:t>
      </w:r>
    </w:p>
    <w:p w:rsidR="00044637" w:rsidRPr="00044637" w:rsidRDefault="00044637" w:rsidP="001257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44637">
        <w:rPr>
          <w:rFonts w:ascii="Times New Roman" w:eastAsia="Times New Roman" w:hAnsi="Times New Roman" w:cs="Times New Roman"/>
          <w:sz w:val="28"/>
          <w:szCs w:val="28"/>
          <w:lang w:eastAsia="uk-UA"/>
        </w:rPr>
        <w:t>  а) персональний внесок керівника у підвищення рівня організації навчально-виховного процесу;</w:t>
      </w:r>
    </w:p>
    <w:p w:rsidR="00044637" w:rsidRPr="00044637" w:rsidRDefault="00044637" w:rsidP="001257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44637">
        <w:rPr>
          <w:rFonts w:ascii="Times New Roman" w:eastAsia="Times New Roman" w:hAnsi="Times New Roman" w:cs="Times New Roman"/>
          <w:sz w:val="28"/>
          <w:szCs w:val="28"/>
          <w:lang w:eastAsia="uk-UA"/>
        </w:rPr>
        <w:t>  б) виконання функціональних обов’язків щодо забезпечення обов’язковості загальної середньої освіти (охоплення навчанням дітей шкільного віку, продовження навчання випускників 9 класу у порівнянні за останні 3 роки).</w:t>
      </w:r>
    </w:p>
    <w:p w:rsidR="00044637" w:rsidRPr="00044637" w:rsidRDefault="00044637" w:rsidP="001257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44637">
        <w:rPr>
          <w:rFonts w:ascii="Times New Roman" w:eastAsia="Times New Roman" w:hAnsi="Times New Roman" w:cs="Times New Roman"/>
          <w:sz w:val="28"/>
          <w:szCs w:val="28"/>
          <w:lang w:eastAsia="uk-UA"/>
        </w:rPr>
        <w:t>  в) створення умов для варіативності навчання та вжиті заходи щодо впровадження педагогічних технологій у навчальний процес;</w:t>
      </w:r>
    </w:p>
    <w:p w:rsidR="00044637" w:rsidRPr="00044637" w:rsidRDefault="00044637" w:rsidP="001257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44637">
        <w:rPr>
          <w:rFonts w:ascii="Times New Roman" w:eastAsia="Times New Roman" w:hAnsi="Times New Roman" w:cs="Times New Roman"/>
          <w:sz w:val="28"/>
          <w:szCs w:val="28"/>
          <w:lang w:eastAsia="uk-UA"/>
        </w:rPr>
        <w:t>  г) організацію різних форм позаурочної навчально-виховної роботи;</w:t>
      </w:r>
    </w:p>
    <w:p w:rsidR="00044637" w:rsidRPr="00044637" w:rsidRDefault="00044637" w:rsidP="001257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44637">
        <w:rPr>
          <w:rFonts w:ascii="Times New Roman" w:eastAsia="Times New Roman" w:hAnsi="Times New Roman" w:cs="Times New Roman"/>
          <w:sz w:val="28"/>
          <w:szCs w:val="28"/>
          <w:lang w:eastAsia="uk-UA"/>
        </w:rPr>
        <w:t>  д) про ужиті заходи щодо зміцнення та модернізацію матеріально-технічної бази навчального закладу;</w:t>
      </w:r>
    </w:p>
    <w:p w:rsidR="00044637" w:rsidRPr="00044637" w:rsidRDefault="00044637" w:rsidP="001257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44637">
        <w:rPr>
          <w:rFonts w:ascii="Times New Roman" w:eastAsia="Times New Roman" w:hAnsi="Times New Roman" w:cs="Times New Roman"/>
          <w:sz w:val="28"/>
          <w:szCs w:val="28"/>
          <w:lang w:eastAsia="uk-UA"/>
        </w:rPr>
        <w:t>  е) залучення додаткових джерел фінансування навчального закладу та їх раціональне використання;</w:t>
      </w:r>
    </w:p>
    <w:p w:rsidR="00044637" w:rsidRPr="00044637" w:rsidRDefault="00044637" w:rsidP="001257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44637">
        <w:rPr>
          <w:rFonts w:ascii="Times New Roman" w:eastAsia="Times New Roman" w:hAnsi="Times New Roman" w:cs="Times New Roman"/>
          <w:sz w:val="28"/>
          <w:szCs w:val="28"/>
          <w:lang w:eastAsia="uk-UA"/>
        </w:rPr>
        <w:t>  є) ужиті заходи щодо забезпечення  школи педкадрами та доцільність їх розстановки;</w:t>
      </w:r>
    </w:p>
    <w:p w:rsidR="00044637" w:rsidRPr="00044637" w:rsidRDefault="00044637" w:rsidP="001257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44637">
        <w:rPr>
          <w:rFonts w:ascii="Times New Roman" w:eastAsia="Times New Roman" w:hAnsi="Times New Roman" w:cs="Times New Roman"/>
          <w:sz w:val="28"/>
          <w:szCs w:val="28"/>
          <w:lang w:eastAsia="uk-UA"/>
        </w:rPr>
        <w:t>  ж) соціальний захист, збереження та зміцнення здоров я учнів та працівників педагогічного колективу;</w:t>
      </w:r>
    </w:p>
    <w:p w:rsidR="00044637" w:rsidRPr="00044637" w:rsidRDefault="00044637" w:rsidP="001257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44637">
        <w:rPr>
          <w:rFonts w:ascii="Times New Roman" w:eastAsia="Times New Roman" w:hAnsi="Times New Roman" w:cs="Times New Roman"/>
          <w:sz w:val="28"/>
          <w:szCs w:val="28"/>
          <w:lang w:eastAsia="uk-UA"/>
        </w:rPr>
        <w:t>  з) надання соціальної підтримки та допомоги дітям-сиротам, під опікою та з малозабезпечених сімей;</w:t>
      </w:r>
    </w:p>
    <w:p w:rsidR="00044637" w:rsidRPr="00044637" w:rsidRDefault="00044637" w:rsidP="001257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446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и) моральне та матеріальне стимулювання учнів і </w:t>
      </w:r>
      <w:proofErr w:type="spellStart"/>
      <w:r w:rsidRPr="00044637">
        <w:rPr>
          <w:rFonts w:ascii="Times New Roman" w:eastAsia="Times New Roman" w:hAnsi="Times New Roman" w:cs="Times New Roman"/>
          <w:sz w:val="28"/>
          <w:szCs w:val="28"/>
          <w:lang w:eastAsia="uk-UA"/>
        </w:rPr>
        <w:t>педпрацівників</w:t>
      </w:r>
      <w:proofErr w:type="spellEnd"/>
      <w:r w:rsidRPr="00044637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044637" w:rsidRPr="00044637" w:rsidRDefault="00044637" w:rsidP="001257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44637">
        <w:rPr>
          <w:rFonts w:ascii="Times New Roman" w:eastAsia="Times New Roman" w:hAnsi="Times New Roman" w:cs="Times New Roman"/>
          <w:sz w:val="28"/>
          <w:szCs w:val="28"/>
          <w:lang w:eastAsia="uk-UA"/>
        </w:rPr>
        <w:t>  і) дотримання  правопорядку неповнолітніми;</w:t>
      </w:r>
    </w:p>
    <w:p w:rsidR="00044637" w:rsidRPr="00044637" w:rsidRDefault="00044637" w:rsidP="001257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44637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  й) залучення педагогічної та батьківської громадськості  до управління діяльності навчального закладу;</w:t>
      </w:r>
    </w:p>
    <w:p w:rsidR="00F33D14" w:rsidRDefault="00044637" w:rsidP="00F33D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44637">
        <w:rPr>
          <w:rFonts w:ascii="Times New Roman" w:eastAsia="Times New Roman" w:hAnsi="Times New Roman" w:cs="Times New Roman"/>
          <w:sz w:val="28"/>
          <w:szCs w:val="28"/>
          <w:lang w:eastAsia="uk-UA"/>
        </w:rPr>
        <w:t>  к) дисциплінарну практику та аналіз звернень громадян з питань діяльності навчального закладу, реагування директора на зауваження та пропозиції, викладені батьківським комітетом, батьками, представниками органів громадського самоврядування.</w:t>
      </w:r>
      <w:r w:rsidR="00F33D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044637" w:rsidRPr="00044637" w:rsidRDefault="00044637" w:rsidP="001257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446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2.   Про діяльність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Бережного В.І. </w:t>
      </w:r>
      <w:r w:rsidRPr="000446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як керівника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Л</w:t>
      </w:r>
      <w:r w:rsidRPr="000446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ЗОШ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І-ІІІ ст. № 11</w:t>
      </w:r>
      <w:r w:rsidRPr="000446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зазначили члени педагогічного колективу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Лісова О.П.,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Педяж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О.В.,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Лєшик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Н.А.</w:t>
      </w:r>
      <w:r w:rsidR="00AA0AE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,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044637">
        <w:rPr>
          <w:rFonts w:ascii="Times New Roman" w:eastAsia="Times New Roman" w:hAnsi="Times New Roman" w:cs="Times New Roman"/>
          <w:sz w:val="28"/>
          <w:szCs w:val="28"/>
          <w:lang w:eastAsia="uk-UA"/>
        </w:rPr>
        <w:t>представники батьківської громадськості</w:t>
      </w:r>
      <w:r w:rsidRPr="00044637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proofErr w:type="spellStart"/>
      <w:r w:rsidR="00AA0AE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Ковпенко</w:t>
      </w:r>
      <w:proofErr w:type="spellEnd"/>
      <w:r w:rsidR="00AA0AE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Ю.Г.</w:t>
      </w:r>
      <w:r w:rsidRPr="000446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AA0AE2">
        <w:rPr>
          <w:rFonts w:ascii="Times New Roman" w:eastAsia="Times New Roman" w:hAnsi="Times New Roman" w:cs="Times New Roman"/>
          <w:sz w:val="28"/>
          <w:szCs w:val="28"/>
          <w:lang w:eastAsia="uk-UA"/>
        </w:rPr>
        <w:t>6-Б)</w:t>
      </w:r>
      <w:r w:rsidRPr="000446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клас), </w:t>
      </w:r>
      <w:proofErr w:type="spellStart"/>
      <w:r w:rsidR="00AA0AE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Матушкін</w:t>
      </w:r>
      <w:proofErr w:type="spellEnd"/>
      <w:r w:rsidR="00AA0AE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А.І. (1-Б клас), Шайко О.П. (6-Б клас), Кравцов А.К.(10 клас).</w:t>
      </w:r>
    </w:p>
    <w:p w:rsidR="00044637" w:rsidRPr="00044637" w:rsidRDefault="00044637" w:rsidP="001257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44637">
        <w:rPr>
          <w:rFonts w:ascii="Times New Roman" w:eastAsia="Times New Roman" w:hAnsi="Times New Roman" w:cs="Times New Roman"/>
          <w:sz w:val="28"/>
          <w:szCs w:val="28"/>
          <w:lang w:eastAsia="uk-UA"/>
        </w:rPr>
        <w:t>3.   СЛУХАЛИ:</w:t>
      </w:r>
    </w:p>
    <w:p w:rsidR="00044637" w:rsidRPr="00044637" w:rsidRDefault="00044637" w:rsidP="001257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446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Голову загальної конференції </w:t>
      </w:r>
      <w:proofErr w:type="spellStart"/>
      <w:r w:rsidR="00AA0AE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Гудзенко</w:t>
      </w:r>
      <w:proofErr w:type="spellEnd"/>
      <w:r w:rsidR="00AA0AE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Л.Ю.</w:t>
      </w:r>
      <w:r w:rsidRPr="00044637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,</w:t>
      </w:r>
      <w:r w:rsidRPr="000446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яка запропонувала прийняти участь у таємному голосуванні, в ході якого оцінити задовільність чи незадовільність діяльності керівника школи </w:t>
      </w:r>
      <w:r w:rsidR="00AA0AE2">
        <w:rPr>
          <w:rFonts w:ascii="Times New Roman" w:eastAsia="Times New Roman" w:hAnsi="Times New Roman" w:cs="Times New Roman"/>
          <w:sz w:val="28"/>
          <w:szCs w:val="28"/>
          <w:lang w:eastAsia="uk-UA"/>
        </w:rPr>
        <w:t>Бережного В.І.  упродовж 2014/</w:t>
      </w:r>
      <w:r w:rsidRPr="000446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2015 навчального року.  </w:t>
      </w:r>
      <w:proofErr w:type="spellStart"/>
      <w:r w:rsidR="00AA0AE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Єгожа</w:t>
      </w:r>
      <w:proofErr w:type="spellEnd"/>
      <w:r w:rsidR="00AA0AE2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С.О.</w:t>
      </w:r>
      <w:r w:rsidRPr="000446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підвела підсумок звітування та повідомила присутніх про результати голосування.</w:t>
      </w:r>
    </w:p>
    <w:p w:rsidR="00044637" w:rsidRPr="00044637" w:rsidRDefault="00044637" w:rsidP="00044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44637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04463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Результати таємного голосування (за кількістю зданих бюлетенів):</w:t>
      </w:r>
    </w:p>
    <w:p w:rsidR="00044637" w:rsidRPr="00044637" w:rsidRDefault="00044637" w:rsidP="00044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446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        «задовільно» -  </w:t>
      </w:r>
      <w:r w:rsidR="0012578A">
        <w:rPr>
          <w:rFonts w:ascii="Times New Roman" w:eastAsia="Times New Roman" w:hAnsi="Times New Roman" w:cs="Times New Roman"/>
          <w:sz w:val="28"/>
          <w:szCs w:val="28"/>
          <w:lang w:eastAsia="uk-UA"/>
        </w:rPr>
        <w:t>72</w:t>
      </w:r>
      <w:r w:rsidRPr="000446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голоси</w:t>
      </w:r>
      <w:r w:rsidR="0012578A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  <w:r w:rsidR="0012578A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044637">
        <w:rPr>
          <w:rFonts w:ascii="Times New Roman" w:eastAsia="Times New Roman" w:hAnsi="Times New Roman" w:cs="Times New Roman"/>
          <w:sz w:val="28"/>
          <w:szCs w:val="28"/>
          <w:lang w:eastAsia="uk-UA"/>
        </w:rPr>
        <w:t>         «незадовільно» - 0 голосів</w:t>
      </w:r>
      <w:r w:rsidR="0012578A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  <w:r w:rsidR="0012578A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         «утримались» - 2 чол.</w:t>
      </w:r>
    </w:p>
    <w:p w:rsidR="00044637" w:rsidRPr="00044637" w:rsidRDefault="00044637" w:rsidP="00044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44637">
        <w:rPr>
          <w:rFonts w:ascii="Times New Roman" w:eastAsia="Times New Roman" w:hAnsi="Times New Roman" w:cs="Times New Roman"/>
          <w:sz w:val="28"/>
          <w:szCs w:val="28"/>
          <w:lang w:eastAsia="uk-UA"/>
        </w:rPr>
        <w:t> УХВАЛИЛИ:</w:t>
      </w:r>
    </w:p>
    <w:p w:rsidR="00044637" w:rsidRPr="00044637" w:rsidRDefault="00044637" w:rsidP="00F33D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446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  1. Визнати роботу директора </w:t>
      </w:r>
      <w:r w:rsidR="001257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ЛЗОШ </w:t>
      </w:r>
      <w:r w:rsidR="0012578A" w:rsidRPr="000446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І-ІІІ ступенів № 11 Лозівської міської ради Харківської області </w:t>
      </w:r>
      <w:r w:rsidR="001257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Бережного В.І. </w:t>
      </w:r>
      <w:r w:rsidRPr="00044637">
        <w:rPr>
          <w:rFonts w:ascii="Times New Roman" w:eastAsia="Times New Roman" w:hAnsi="Times New Roman" w:cs="Times New Roman"/>
          <w:sz w:val="28"/>
          <w:szCs w:val="28"/>
          <w:lang w:eastAsia="uk-UA"/>
        </w:rPr>
        <w:t>задовільною.</w:t>
      </w:r>
    </w:p>
    <w:p w:rsidR="00044637" w:rsidRDefault="00044637" w:rsidP="00F33D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446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  2. Довести рішення загальних зборів до відома </w:t>
      </w:r>
      <w:r w:rsidR="0012578A">
        <w:rPr>
          <w:rFonts w:ascii="Times New Roman" w:eastAsia="Times New Roman" w:hAnsi="Times New Roman" w:cs="Times New Roman"/>
          <w:sz w:val="28"/>
          <w:szCs w:val="28"/>
          <w:lang w:eastAsia="uk-UA"/>
        </w:rPr>
        <w:t>громадськості</w:t>
      </w:r>
      <w:r w:rsidR="00F33D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шляхом публікації звіту директора та протоколу зборів на сайті школи в розділі «Публічна інформація» до 01.07.2015 року.</w:t>
      </w:r>
    </w:p>
    <w:p w:rsidR="00D042DF" w:rsidRPr="00044637" w:rsidRDefault="00D042DF" w:rsidP="00F33D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44637" w:rsidRPr="00044637" w:rsidRDefault="00044637" w:rsidP="00044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446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                         Голова зборів:                                            </w:t>
      </w:r>
      <w:r w:rsidR="001257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Л.Ю. </w:t>
      </w:r>
      <w:proofErr w:type="spellStart"/>
      <w:r w:rsidR="0012578A">
        <w:rPr>
          <w:rFonts w:ascii="Times New Roman" w:eastAsia="Times New Roman" w:hAnsi="Times New Roman" w:cs="Times New Roman"/>
          <w:sz w:val="28"/>
          <w:szCs w:val="28"/>
          <w:lang w:eastAsia="uk-UA"/>
        </w:rPr>
        <w:t>Гудзенко</w:t>
      </w:r>
      <w:proofErr w:type="spellEnd"/>
    </w:p>
    <w:p w:rsidR="008331EE" w:rsidRPr="0012578A" w:rsidRDefault="00044637" w:rsidP="00125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44637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1257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r w:rsidRPr="000446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                      Секретар зборів:                                        </w:t>
      </w:r>
      <w:r w:rsidR="001257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С.О. </w:t>
      </w:r>
      <w:proofErr w:type="spellStart"/>
      <w:r w:rsidR="0012578A">
        <w:rPr>
          <w:rFonts w:ascii="Times New Roman" w:eastAsia="Times New Roman" w:hAnsi="Times New Roman" w:cs="Times New Roman"/>
          <w:sz w:val="28"/>
          <w:szCs w:val="28"/>
          <w:lang w:eastAsia="uk-UA"/>
        </w:rPr>
        <w:t>Єгожа</w:t>
      </w:r>
      <w:proofErr w:type="spellEnd"/>
    </w:p>
    <w:sectPr w:rsidR="008331EE" w:rsidRPr="0012578A" w:rsidSect="00833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044637"/>
    <w:rsid w:val="00044637"/>
    <w:rsid w:val="00090B1D"/>
    <w:rsid w:val="0012578A"/>
    <w:rsid w:val="00381C7B"/>
    <w:rsid w:val="003E3EDB"/>
    <w:rsid w:val="00720AB2"/>
    <w:rsid w:val="008331EE"/>
    <w:rsid w:val="00A452B5"/>
    <w:rsid w:val="00AA0AE2"/>
    <w:rsid w:val="00B318DF"/>
    <w:rsid w:val="00D042DF"/>
    <w:rsid w:val="00D12E68"/>
    <w:rsid w:val="00F33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1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044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Strong"/>
    <w:basedOn w:val="a0"/>
    <w:uiPriority w:val="22"/>
    <w:qFormat/>
    <w:rsid w:val="00044637"/>
    <w:rPr>
      <w:b/>
      <w:bCs/>
    </w:rPr>
  </w:style>
  <w:style w:type="paragraph" w:styleId="a4">
    <w:name w:val="Normal (Web)"/>
    <w:basedOn w:val="a"/>
    <w:uiPriority w:val="99"/>
    <w:semiHidden/>
    <w:unhideWhenUsed/>
    <w:rsid w:val="00044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tejustify">
    <w:name w:val="rtejustify"/>
    <w:basedOn w:val="a"/>
    <w:rsid w:val="00044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Emphasis"/>
    <w:basedOn w:val="a0"/>
    <w:uiPriority w:val="20"/>
    <w:qFormat/>
    <w:rsid w:val="00044637"/>
    <w:rPr>
      <w:i/>
      <w:iCs/>
    </w:rPr>
  </w:style>
  <w:style w:type="character" w:styleId="a6">
    <w:name w:val="Hyperlink"/>
    <w:basedOn w:val="a0"/>
    <w:uiPriority w:val="99"/>
    <w:semiHidden/>
    <w:unhideWhenUsed/>
    <w:rsid w:val="000446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6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35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95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13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16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1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1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1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3569</Words>
  <Characters>2035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2015-08-09T09:41:00Z</dcterms:created>
  <dcterms:modified xsi:type="dcterms:W3CDTF">2015-08-09T09:42:00Z</dcterms:modified>
</cp:coreProperties>
</file>